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1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071A16" w:rsidRPr="00894BD0" w:rsidTr="007339DC">
        <w:trPr>
          <w:trHeight w:val="1516"/>
        </w:trPr>
        <w:tc>
          <w:tcPr>
            <w:tcW w:w="2127" w:type="dxa"/>
            <w:hideMark/>
          </w:tcPr>
          <w:p w:rsidR="00071A16" w:rsidRPr="00894BD0" w:rsidRDefault="00071A16" w:rsidP="007339DC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71A16" w:rsidRPr="00894BD0" w:rsidRDefault="00071A16" w:rsidP="007339DC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71A16" w:rsidRPr="00894BD0" w:rsidRDefault="00071A16" w:rsidP="007339DC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071A16" w:rsidRPr="00894BD0" w:rsidRDefault="00071A16" w:rsidP="007339DC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7339DC" w:rsidRPr="007339DC" w:rsidRDefault="007339DC" w:rsidP="007339D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7339DC">
        <w:rPr>
          <w:rFonts w:ascii="Times New Roman" w:hAnsi="Times New Roman" w:cs="Times New Roman"/>
          <w:b/>
          <w:bCs/>
        </w:rPr>
        <w:t xml:space="preserve">                          </w:t>
      </w:r>
      <w:bookmarkStart w:id="0" w:name="_Hlk118711419"/>
      <w:r w:rsidRPr="007339DC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bookmarkEnd w:id="0"/>
    <w:p w:rsidR="006E241C" w:rsidRPr="00A31848" w:rsidRDefault="006E241C" w:rsidP="006E241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3184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7339DC" w:rsidRPr="007339DC" w:rsidRDefault="007339DC" w:rsidP="007339DC">
      <w:pPr>
        <w:widowControl w:val="0"/>
        <w:numPr>
          <w:ilvl w:val="0"/>
          <w:numId w:val="18"/>
        </w:numPr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bookmarkStart w:id="1" w:name="_Hlk118711405"/>
      <w:r>
        <w:rPr>
          <w:caps/>
        </w:rPr>
        <w:t xml:space="preserve">                                                                                                          </w:t>
      </w:r>
      <w:r w:rsidRPr="007339DC">
        <w:rPr>
          <w:rFonts w:ascii="Times New Roman" w:hAnsi="Times New Roman" w:cs="Times New Roman"/>
          <w:caps/>
        </w:rPr>
        <w:t>УтверждЕНО</w:t>
      </w:r>
    </w:p>
    <w:p w:rsidR="007339DC" w:rsidRPr="007339DC" w:rsidRDefault="007339DC" w:rsidP="007339DC">
      <w:pPr>
        <w:widowControl w:val="0"/>
        <w:numPr>
          <w:ilvl w:val="0"/>
          <w:numId w:val="18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39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Приказ директора </w:t>
      </w:r>
    </w:p>
    <w:p w:rsidR="007339DC" w:rsidRPr="007339DC" w:rsidRDefault="007339DC" w:rsidP="007339DC">
      <w:pPr>
        <w:widowControl w:val="0"/>
        <w:numPr>
          <w:ilvl w:val="0"/>
          <w:numId w:val="18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</w:rPr>
      </w:pPr>
      <w:r w:rsidRPr="007339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01.06.2022г. №148/2-од</w:t>
      </w:r>
    </w:p>
    <w:bookmarkEnd w:id="1"/>
    <w:p w:rsidR="006E241C" w:rsidRPr="00A31848" w:rsidRDefault="006E241C" w:rsidP="007339DC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0973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848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7339DC" w:rsidRPr="007339DC" w:rsidRDefault="006E241C" w:rsidP="0073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</w:t>
      </w:r>
      <w:r w:rsidR="00A35A19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ТЕХНИЧЕСКИЙ </w:t>
      </w:r>
      <w:r w:rsidR="00A35A19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</w:t>
      </w:r>
      <w:r w:rsidR="00A35A19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bookmarkStart w:id="2" w:name="_Hlk118711581"/>
      <w:r w:rsidR="007339DC" w:rsidRPr="007339DC">
        <w:rPr>
          <w:rFonts w:ascii="Times New Roman" w:hAnsi="Times New Roman" w:cs="Times New Roman"/>
        </w:rPr>
        <w:t>общепрофессионального цикла</w:t>
      </w:r>
      <w:r w:rsidR="007339DC" w:rsidRPr="00733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9DC" w:rsidRPr="007339DC" w:rsidRDefault="007339DC" w:rsidP="0073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7339DC">
        <w:rPr>
          <w:rFonts w:ascii="Times New Roman" w:hAnsi="Times New Roman" w:cs="Times New Roman"/>
        </w:rPr>
        <w:t>основной образовательной программы</w:t>
      </w:r>
    </w:p>
    <w:p w:rsidR="007339DC" w:rsidRPr="007339DC" w:rsidRDefault="007339DC" w:rsidP="0073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7339DC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bookmarkEnd w:id="2"/>
    <w:p w:rsidR="006E241C" w:rsidRPr="00071A16" w:rsidRDefault="006E241C" w:rsidP="007339DC">
      <w:pPr>
        <w:spacing w:after="0" w:line="360" w:lineRule="auto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  <w:r w:rsidRPr="00071A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15.01.33 Токарь на станках</w:t>
      </w:r>
    </w:p>
    <w:p w:rsidR="006E241C" w:rsidRPr="00071A16" w:rsidRDefault="006E241C" w:rsidP="00097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A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 числовым программным управлением</w:t>
      </w:r>
    </w:p>
    <w:p w:rsidR="006E241C" w:rsidRPr="00071A16" w:rsidRDefault="006E241C" w:rsidP="00097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7339DC" w:rsidRDefault="006E241C" w:rsidP="006E24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39DC" w:rsidRPr="007339DC" w:rsidRDefault="007339DC" w:rsidP="0073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8711613"/>
      <w:r w:rsidRPr="007339DC">
        <w:rPr>
          <w:rFonts w:ascii="Times New Roman" w:hAnsi="Times New Roman" w:cs="Times New Roman"/>
          <w:b/>
          <w:bCs/>
          <w:sz w:val="24"/>
          <w:szCs w:val="24"/>
        </w:rPr>
        <w:t>Самара, 2022г</w:t>
      </w:r>
    </w:p>
    <w:bookmarkEnd w:id="3"/>
    <w:p w:rsidR="004C0388" w:rsidRPr="00A31848" w:rsidRDefault="004C0388" w:rsidP="006E24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BC5" w:rsidRPr="0009739C" w:rsidRDefault="00893BC5" w:rsidP="0009739C">
      <w:pPr>
        <w:spacing w:before="100" w:beforeAutospacing="1" w:after="0" w:line="32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973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СОДЕРЖАНИЕ</w:t>
      </w:r>
    </w:p>
    <w:p w:rsidR="007D1300" w:rsidRPr="00A31848" w:rsidRDefault="00893BC5" w:rsidP="007302A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tbl>
      <w:tblPr>
        <w:tblW w:w="9996" w:type="dxa"/>
        <w:tblLook w:val="01E0" w:firstRow="1" w:lastRow="1" w:firstColumn="1" w:lastColumn="1" w:noHBand="0" w:noVBand="0"/>
      </w:tblPr>
      <w:tblGrid>
        <w:gridCol w:w="9996"/>
      </w:tblGrid>
      <w:tr w:rsidR="007D1300" w:rsidRPr="00326E07" w:rsidTr="007D1300">
        <w:trPr>
          <w:trHeight w:val="379"/>
        </w:trPr>
        <w:tc>
          <w:tcPr>
            <w:tcW w:w="9996" w:type="dxa"/>
          </w:tcPr>
          <w:p w:rsidR="007D1300" w:rsidRPr="00326E07" w:rsidRDefault="007D1300" w:rsidP="005B76F3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  <w:bookmarkStart w:id="4" w:name="_Hlk118711281"/>
          </w:p>
        </w:tc>
      </w:tr>
      <w:tr w:rsidR="007D1300" w:rsidRPr="00326E07" w:rsidTr="007D1300">
        <w:trPr>
          <w:trHeight w:val="615"/>
        </w:trPr>
        <w:tc>
          <w:tcPr>
            <w:tcW w:w="9996" w:type="dxa"/>
          </w:tcPr>
          <w:p w:rsidR="009E2638" w:rsidRPr="009E2638" w:rsidRDefault="007D1300" w:rsidP="009E2638">
            <w:pPr>
              <w:pStyle w:val="1"/>
              <w:keepLines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bCs/>
                <w:caps/>
                <w:color w:val="auto"/>
                <w:szCs w:val="24"/>
                <w:lang w:eastAsia="ar-SA"/>
              </w:rPr>
            </w:pPr>
            <w:r w:rsidRPr="00482A13">
              <w:rPr>
                <w:caps/>
                <w:szCs w:val="24"/>
              </w:rPr>
              <w:t>ПОЯСНИТЕЛЬНАЯ ЗАПИСКА</w:t>
            </w:r>
            <w:r w:rsidRPr="00707610">
              <w:rPr>
                <w:caps/>
              </w:rPr>
              <w:t xml:space="preserve"> </w:t>
            </w:r>
            <w:r w:rsidR="009E2638" w:rsidRPr="009E2638">
              <w:rPr>
                <w:caps/>
                <w:color w:val="auto"/>
                <w:szCs w:val="24"/>
                <w:lang w:eastAsia="ar-SA"/>
              </w:rPr>
              <w:t>УЧЕБНОЙ ДИСЦИПЛИНЫ</w:t>
            </w:r>
          </w:p>
          <w:p w:rsidR="007D1300" w:rsidRPr="00707610" w:rsidRDefault="007D1300" w:rsidP="009E2638">
            <w:pPr>
              <w:pStyle w:val="1"/>
              <w:keepLines w:val="0"/>
              <w:autoSpaceDE w:val="0"/>
              <w:autoSpaceDN w:val="0"/>
              <w:spacing w:after="0" w:line="240" w:lineRule="auto"/>
              <w:ind w:left="644" w:right="0" w:firstLine="0"/>
              <w:jc w:val="both"/>
              <w:rPr>
                <w:caps/>
                <w:szCs w:val="24"/>
              </w:rPr>
            </w:pPr>
          </w:p>
          <w:p w:rsidR="007D1300" w:rsidRPr="00707610" w:rsidRDefault="007D1300" w:rsidP="005B76F3">
            <w:pPr>
              <w:rPr>
                <w:b/>
              </w:rPr>
            </w:pPr>
          </w:p>
        </w:tc>
      </w:tr>
      <w:tr w:rsidR="007D1300" w:rsidRPr="00326E07" w:rsidTr="007D1300">
        <w:trPr>
          <w:trHeight w:val="678"/>
        </w:trPr>
        <w:tc>
          <w:tcPr>
            <w:tcW w:w="9996" w:type="dxa"/>
          </w:tcPr>
          <w:p w:rsidR="009E2638" w:rsidRPr="009E2638" w:rsidRDefault="007D1300" w:rsidP="009E2638">
            <w:pPr>
              <w:pStyle w:val="1"/>
              <w:keepLines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bCs/>
                <w:caps/>
                <w:color w:val="auto"/>
                <w:szCs w:val="24"/>
                <w:lang w:eastAsia="ar-SA"/>
              </w:rPr>
            </w:pPr>
            <w:r w:rsidRPr="00707610">
              <w:rPr>
                <w:caps/>
                <w:szCs w:val="24"/>
              </w:rPr>
              <w:t xml:space="preserve">СТРУКТУРА и содержание </w:t>
            </w:r>
            <w:r w:rsidR="009E2638" w:rsidRPr="009E2638">
              <w:rPr>
                <w:caps/>
                <w:color w:val="auto"/>
                <w:szCs w:val="24"/>
                <w:lang w:eastAsia="ar-SA"/>
              </w:rPr>
              <w:t>УЧЕБНОЙ ДИСЦИПЛИНЫ</w:t>
            </w:r>
          </w:p>
          <w:p w:rsidR="007D1300" w:rsidRPr="00707610" w:rsidRDefault="007D1300" w:rsidP="009E2638">
            <w:pPr>
              <w:pStyle w:val="1"/>
              <w:keepLines w:val="0"/>
              <w:autoSpaceDE w:val="0"/>
              <w:autoSpaceDN w:val="0"/>
              <w:spacing w:after="0" w:line="240" w:lineRule="auto"/>
              <w:ind w:left="644" w:right="0" w:firstLine="0"/>
              <w:jc w:val="both"/>
              <w:rPr>
                <w:caps/>
                <w:szCs w:val="24"/>
              </w:rPr>
            </w:pPr>
          </w:p>
          <w:p w:rsidR="007D1300" w:rsidRPr="00707610" w:rsidRDefault="007D1300" w:rsidP="005B76F3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</w:tr>
      <w:tr w:rsidR="007D1300" w:rsidRPr="00326E07" w:rsidTr="007D1300">
        <w:trPr>
          <w:trHeight w:val="704"/>
        </w:trPr>
        <w:tc>
          <w:tcPr>
            <w:tcW w:w="9996" w:type="dxa"/>
          </w:tcPr>
          <w:p w:rsidR="009E2638" w:rsidRPr="009E2638" w:rsidRDefault="007D1300" w:rsidP="009E2638">
            <w:pPr>
              <w:pStyle w:val="1"/>
              <w:keepLines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bCs/>
                <w:caps/>
                <w:color w:val="auto"/>
                <w:szCs w:val="24"/>
                <w:lang w:eastAsia="ar-SA"/>
              </w:rPr>
            </w:pPr>
            <w:r w:rsidRPr="00707610">
              <w:rPr>
                <w:caps/>
                <w:szCs w:val="24"/>
              </w:rPr>
              <w:t xml:space="preserve">условия реализации программы </w:t>
            </w:r>
            <w:r w:rsidR="009E2638" w:rsidRPr="009E2638">
              <w:rPr>
                <w:caps/>
                <w:color w:val="auto"/>
                <w:szCs w:val="24"/>
                <w:lang w:eastAsia="ar-SA"/>
              </w:rPr>
              <w:t>УЧЕБНОЙ ДИСЦИПЛИНЫ</w:t>
            </w:r>
          </w:p>
          <w:p w:rsidR="007D1300" w:rsidRPr="00707610" w:rsidRDefault="007D1300" w:rsidP="009E2638">
            <w:pPr>
              <w:pStyle w:val="1"/>
              <w:keepLines w:val="0"/>
              <w:autoSpaceDE w:val="0"/>
              <w:autoSpaceDN w:val="0"/>
              <w:spacing w:after="0" w:line="240" w:lineRule="auto"/>
              <w:ind w:left="644" w:right="0" w:firstLine="0"/>
              <w:jc w:val="both"/>
              <w:rPr>
                <w:caps/>
                <w:szCs w:val="24"/>
              </w:rPr>
            </w:pPr>
          </w:p>
          <w:p w:rsidR="007D1300" w:rsidRPr="00707610" w:rsidRDefault="007D1300" w:rsidP="005B76F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Cs w:val="24"/>
              </w:rPr>
            </w:pPr>
          </w:p>
        </w:tc>
      </w:tr>
      <w:tr w:rsidR="007D1300" w:rsidRPr="00326E07" w:rsidTr="007D1300">
        <w:trPr>
          <w:trHeight w:val="694"/>
        </w:trPr>
        <w:tc>
          <w:tcPr>
            <w:tcW w:w="9996" w:type="dxa"/>
          </w:tcPr>
          <w:p w:rsidR="009E2638" w:rsidRPr="009E2638" w:rsidRDefault="007D1300" w:rsidP="009E2638">
            <w:pPr>
              <w:pStyle w:val="1"/>
              <w:keepLines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bCs/>
                <w:caps/>
                <w:color w:val="auto"/>
                <w:szCs w:val="24"/>
                <w:lang w:eastAsia="ar-SA"/>
              </w:rPr>
            </w:pPr>
            <w:r w:rsidRPr="00707610">
              <w:rPr>
                <w:caps/>
                <w:szCs w:val="24"/>
              </w:rPr>
              <w:t xml:space="preserve">Контроль и оценка результатов Освоения      </w:t>
            </w:r>
            <w:r w:rsidR="009E2638" w:rsidRPr="009E2638">
              <w:rPr>
                <w:caps/>
                <w:color w:val="auto"/>
                <w:szCs w:val="24"/>
                <w:lang w:eastAsia="ar-SA"/>
              </w:rPr>
              <w:t>УЧЕБНОЙ ДИСЦИПЛИНЫ</w:t>
            </w:r>
          </w:p>
          <w:p w:rsidR="007D1300" w:rsidRPr="00707610" w:rsidRDefault="007D1300" w:rsidP="009E2638">
            <w:pPr>
              <w:pStyle w:val="1"/>
              <w:ind w:left="644" w:firstLine="0"/>
              <w:jc w:val="both"/>
              <w:rPr>
                <w:caps/>
                <w:szCs w:val="24"/>
              </w:rPr>
            </w:pPr>
            <w:bookmarkStart w:id="5" w:name="_GoBack"/>
            <w:bookmarkEnd w:id="5"/>
          </w:p>
        </w:tc>
      </w:tr>
      <w:bookmarkEnd w:id="4"/>
    </w:tbl>
    <w:p w:rsidR="00893BC5" w:rsidRPr="00A31848" w:rsidRDefault="00893BC5" w:rsidP="007302A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CE6BAB" w:rsidRPr="00A31848" w:rsidRDefault="007D1300" w:rsidP="00900933">
      <w:pPr>
        <w:pStyle w:val="a7"/>
        <w:pageBreakBefore/>
        <w:numPr>
          <w:ilvl w:val="0"/>
          <w:numId w:val="13"/>
        </w:num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r w:rsidRPr="00707610">
        <w:rPr>
          <w:caps/>
        </w:rPr>
        <w:t xml:space="preserve"> </w:t>
      </w:r>
      <w:r w:rsidR="00CE6BAB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CE6BAB" w:rsidRPr="00A31848" w:rsidRDefault="00CE6BAB" w:rsidP="00CE6BAB">
      <w:p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ТЕХНИЧЕСКИЙ 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(английский)</w:t>
      </w:r>
    </w:p>
    <w:p w:rsidR="00CE6BAB" w:rsidRPr="00A31848" w:rsidRDefault="00CE6BAB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общепрофессиональный цикл </w:t>
      </w:r>
    </w:p>
    <w:p w:rsidR="00CE6BAB" w:rsidRPr="00A31848" w:rsidRDefault="00CE6BAB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4"/>
        <w:gridCol w:w="3586"/>
        <w:gridCol w:w="3505"/>
      </w:tblGrid>
      <w:tr w:rsidR="00CE6BAB" w:rsidRPr="00A31848" w:rsidTr="00900933">
        <w:trPr>
          <w:trHeight w:val="420"/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CE6BAB" w:rsidRPr="00A31848" w:rsidTr="00900933">
        <w:trPr>
          <w:trHeight w:val="15"/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ПК1.1, ПК2.1,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3.1, ПК 4.1</w:t>
            </w:r>
          </w:p>
          <w:p w:rsidR="00CE6BAB" w:rsidRPr="00A31848" w:rsidRDefault="00CE6BAB" w:rsidP="00CE6BAB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обработки деталей на токарных станках с числовым программным управлением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произношения; </w:t>
            </w:r>
          </w:p>
          <w:p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900933">
        <w:trPr>
          <w:trHeight w:val="15"/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ПК1.2, ПК2.2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ПК3.2, ПК4.2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2,ПК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ПК2.3, ПК3.3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ПК4.3, ПК5.3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ПК1.4, ПК2.4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ПК3.4, ПК4.4</w:t>
            </w:r>
          </w:p>
          <w:p w:rsidR="00CE6BAB" w:rsidRPr="00A31848" w:rsidRDefault="00CE6BAB" w:rsidP="00CE6BAB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ПК5.4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чертежи и техническую документацию согласно стандартам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CE6BAB" w:rsidRPr="00A31848" w:rsidTr="00900933">
        <w:trPr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простые связные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 на знакомые или интересующие профессиональные темы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</w:tbl>
    <w:p w:rsidR="00CE6BAB" w:rsidRPr="00A31848" w:rsidRDefault="00CE6BAB" w:rsidP="00CE6BA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E6BAB" w:rsidP="00CE6BAB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E6BAB" w:rsidP="00CE6BAB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:rsidR="00CE6BAB" w:rsidRPr="00A31848" w:rsidRDefault="00CE6BAB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0"/>
        <w:gridCol w:w="1815"/>
      </w:tblGrid>
      <w:tr w:rsidR="00CE6BAB" w:rsidRPr="00A31848" w:rsidTr="00CE6BAB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3F20E6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87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3F20E6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3F20E6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CE6BAB" w:rsidP="00B17A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4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CE6BAB" w:rsidRPr="00A31848" w:rsidTr="00CE6BAB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17404" w:rsidRPr="00A31848" w:rsidRDefault="00317404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7404" w:rsidRPr="00A31848" w:rsidSect="00431A9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6BAB" w:rsidRPr="00A31848" w:rsidRDefault="00CE6BAB" w:rsidP="00F72552">
      <w:p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F72552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ОП.05 ТЕХНИЧЕСКИЙ ИНОСТРАННЫЙ ЯЗЫК (английский)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0"/>
        <w:gridCol w:w="9562"/>
        <w:gridCol w:w="1147"/>
        <w:gridCol w:w="1931"/>
      </w:tblGrid>
      <w:tr w:rsidR="00CE6BAB" w:rsidRPr="00A31848" w:rsidTr="00237CCA">
        <w:trPr>
          <w:tblCellSpacing w:w="0" w:type="dxa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E6BAB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профессия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F419A2" w:rsidP="00B17A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17A49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02.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tabs>
                <w:tab w:val="left" w:pos="252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AA0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Проблема выбора будущей профессии</w:t>
            </w:r>
            <w:r w:rsidRPr="00AA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BAB" w:rsidRPr="00A31848" w:rsidRDefault="00CE6BAB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Компетенции: токарь, токарь-расточник, токарь-карусельщик, токарь-револьверщик, токарь на станках с числовым программным управлением.</w:t>
            </w:r>
          </w:p>
          <w:p w:rsidR="00CE6BAB" w:rsidRPr="00A31848" w:rsidRDefault="00CE6BAB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Востребованность профессии токаря в современном мире.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52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 как язык международного общения в современном мире и средство познания.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английского языка для развития профессиональной квалификации. Чтение тематических текстов профессиональной направленности с полным извлечением информации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spacing w:before="100" w:beforeAutospacing="1" w:after="0" w:line="240" w:lineRule="auto"/>
              <w:ind w:left="-3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Диалог-общение.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 смешанного типа, включающие в себя элементы разных типов диалогов: построение диалога, применение в различных ситуациях профессионального и социального общения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Страна-организатор чемпионата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WS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Географическое положение страны, природные особенности, климат, экология. Ценностные ориентиры молодежи. Досуг молодежи, спорт. Возможности получения профессионального образования. Отдых, туризм, культурные достопримечательности страны. Беседа о профессиональном образовании в данной стране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Чемпионат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WS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компетенциям «Токарные работы на станках с числовым программным управлением».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описание по компетенции. Типовые инструкции по охране труда. Задание по компетенциям.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87D56" w:rsidP="00C87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E6BAB" w:rsidRPr="00C8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6BAB" w:rsidRPr="00C8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6A41" w:rsidRPr="00A31848" w:rsidRDefault="00CE6BAB" w:rsidP="00A7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:rsidR="00CE6BAB" w:rsidRPr="00A31848" w:rsidRDefault="00CE6BAB" w:rsidP="00A7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«Роль английского языка в профессиональном общении»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D004E" w:rsidRPr="00A31848" w:rsidRDefault="000D004E" w:rsidP="000D004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6BAB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анкет. Написание заявлений и резюме</w:t>
            </w:r>
            <w:r w:rsidR="000D004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D004E" w:rsidRPr="00A31848" w:rsidRDefault="000D004E" w:rsidP="000D004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6BAB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технического описания по компетенциям с полным извлечением информации</w:t>
            </w:r>
            <w:r w:rsidR="000D004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49407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D004E" w:rsidRPr="00A31848" w:rsidRDefault="000D004E" w:rsidP="000D004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6BAB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правил техники безопасности и санитарных норм с полным извлечением информации.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49407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Чертежи и техническая документация на английском языке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ОК01.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ОК02.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ПК1.4.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2.4.</w:t>
            </w: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A088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Чертеж. </w:t>
            </w:r>
          </w:p>
          <w:p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новых лексических единиц: формат, основная надпись, типы линий чертежа, стандартные масштабы чертежей, инструменты и материалы для черчения, геометрические построения на плоскости, сечения и разрезы, проекционные изображения на чертежах, аксонометрические проекции и техническое рисование. </w:t>
            </w:r>
          </w:p>
          <w:p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нанесения размеров на чертежах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A088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Машиностроительные чертежи.</w:t>
            </w:r>
          </w:p>
          <w:p w:rsidR="00E75805" w:rsidRPr="00A3184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рабочие чертежи, эскизы, чертежи общего вида, сборочные чертежи; условности и упрощения на машиностроительных чертежах;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спецификация.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A088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Техническая документация. </w:t>
            </w:r>
          </w:p>
          <w:p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документация. Стандарты ЕКСД. Виды изделий и конструкторской документации. Основная надпись. Форматы.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C87D56" w:rsidP="00C87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49407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0D004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1.Практическое занятие</w:t>
            </w:r>
          </w:p>
          <w:p w:rsidR="00E75805" w:rsidRPr="00A31848" w:rsidRDefault="00E75805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чертежей согласно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изображении.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494073" w:rsidP="00B17A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AA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текста </w:t>
            </w:r>
            <w:r w:rsid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</w:t>
            </w:r>
            <w:r w:rsidR="00C87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перевод) «Техническая документация» 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Инструменты, оборудование, станки на английском языке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ОК01.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ОК02. 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ПК2.1-ПК2.2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ПК3.1-ПК3.2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ПК4.1-ПК4.2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ПК5.1-ПК5.2</w:t>
            </w: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C87D56" w:rsidRDefault="00E75805" w:rsidP="00237CCA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100" w:beforeAutospacing="1" w:after="0" w:line="240" w:lineRule="auto"/>
              <w:ind w:left="2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Инструменты для обработки наружных поверхностей.</w:t>
            </w:r>
          </w:p>
          <w:p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инструмент для обработки наружных поверхностей, резцы, фрезы, плашки.</w:t>
            </w:r>
            <w:r w:rsidR="0023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осевой инструмент, сверла, зенкеры, развертки, зенковки, метчики</w:t>
            </w:r>
            <w:r w:rsidRPr="00A31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F2B89" w:rsidRPr="00EF2B89" w:rsidRDefault="00E75805" w:rsidP="00237CC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Металлообрабатывающие станки.</w:t>
            </w:r>
          </w:p>
          <w:p w:rsidR="00E75805" w:rsidRPr="00EF2B89" w:rsidRDefault="00E75805" w:rsidP="00237CCA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Абразивные, вспомогательные инструменты (материалы</w:t>
            </w:r>
            <w:proofErr w:type="gramStart"/>
            <w:r w:rsidRPr="00EF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gramEnd"/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лексических единиц:  токарный станок, станки с электроприводом, форма, деталь, сверлильный станок, шлифовальный станок, электрофизический станок, зубообрабатывающий станок, фрезерный станок, строгальный станок; абразивные инструменты, шлифовальные круги, шлифовальные шкурки; шлифовальные материалы, алмазные, </w:t>
            </w:r>
            <w:proofErr w:type="spellStart"/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эльборовые</w:t>
            </w:r>
            <w:proofErr w:type="spellEnd"/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электрокорундовые, карбид-кремниевые. Чтение прилагаемых инструкций с полным извлечением информации.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F01A0A" w:rsidP="00F01A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94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:rsidR="00E75805" w:rsidRPr="00A31848" w:rsidRDefault="00E75805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на тему: «Решение технических проблем в процессе обработки детали».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5" w:rsidRPr="00A31848" w:rsidRDefault="00E75805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ПК4.1-ПК4.2</w:t>
            </w:r>
          </w:p>
          <w:p w:rsidR="00E75805" w:rsidRPr="00A31848" w:rsidRDefault="00E75805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ПК5.1-ПК5.2</w:t>
            </w: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перевода текста по теме: «Металлообрабатывающие станки»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1.4 </w:t>
            </w:r>
          </w:p>
          <w:p w:rsidR="00CE6BAB" w:rsidRPr="00A31848" w:rsidRDefault="00CE6BAB" w:rsidP="000A4B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Материаловедение.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ОК02.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ПК2.1-ПК2.2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ПК3.1-ПК3.2</w:t>
            </w:r>
          </w:p>
          <w:p w:rsidR="006F7A9E" w:rsidRPr="00A31848" w:rsidRDefault="00CE6BAB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ПК4.1-ПК4.2</w:t>
            </w:r>
          </w:p>
          <w:p w:rsidR="00CE6BAB" w:rsidRPr="00A31848" w:rsidRDefault="00CE6BAB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ПК5.1-ПК5.2</w:t>
            </w:r>
          </w:p>
        </w:tc>
      </w:tr>
      <w:tr w:rsidR="00237CCA" w:rsidRPr="00A31848" w:rsidTr="00237CCA">
        <w:trPr>
          <w:trHeight w:val="14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7CCA" w:rsidRPr="00A31848" w:rsidRDefault="00237CCA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7CCA" w:rsidRPr="00A31848" w:rsidRDefault="00237CCA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Конструкционные материалы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конструкционный материал, черные сплавы, сталь,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чугун;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сплавы, бронза, латунь, силумин, титановый материал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Инструментальные материалы.</w:t>
            </w:r>
            <w:r w:rsidRPr="0023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Введение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лексических единиц: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инструментальный материал, инструментальная сталь, углеродистая сталь, легированная сталь, быстрорежущая сталь, твердые сплавы, сверхтвердые материалы.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7CCA" w:rsidRPr="00A31848" w:rsidRDefault="00237CCA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CCA" w:rsidRPr="00A31848" w:rsidRDefault="00237CCA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237CCA" w:rsidP="00237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7A49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BAB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тематических текстов с полным извлечением информации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конструкционных материалов и их применение в токарных работах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A9E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7A49" w:rsidRPr="00A31848" w:rsidRDefault="006F7A9E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:rsidR="006F7A9E" w:rsidRPr="00A31848" w:rsidRDefault="006F7A9E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тематических текстов с полным извлечением информации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инструментальных материалов и их применение при обработке деталей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F7A9E" w:rsidRPr="00A31848" w:rsidRDefault="006F7A9E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A9E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7A9E" w:rsidRPr="00A31848" w:rsidRDefault="006F7A9E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F7A9E" w:rsidRPr="00A31848" w:rsidRDefault="006F7A9E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1.5.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токарные работы на английском языке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02.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ПК1.3-ПК1.4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ПК2.3-ПК2.4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ПК3.3-ПК3.4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ПК4.3-ПК4.4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ПК5.3-ПК5.4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наружных и внутренних цилиндрических поверхностей.</w:t>
            </w:r>
            <w:r w:rsidR="00237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наружная цилиндрическая поверхность, внутренняя цилиндрическая поверхность, торцовая поверхность,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отверстие, сверление, рассверливание, растачивание, развертывание, зенкерование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конических и фасонных поверхностей, отделка поверхностей.</w:t>
            </w:r>
            <w:r w:rsidR="00237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</w:t>
            </w:r>
            <w:r w:rsidR="006F7A9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коническая поверхность, фасонная поверхность, отделка поверхности, опиливание, полирование, доводка, тонкое точение, упрочняющая обработка,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обкатывание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раскатывание,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выглаживание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накатывание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Нарезание резьбы.</w:t>
            </w:r>
            <w:r w:rsid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стержень, плашка,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плашакодержатель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метчик,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метчикодержатель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метрическая резьба, трубная резьба, дюймовая резьба, резьбовой резец.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деталей со сложной установкой.</w:t>
            </w:r>
            <w:r w:rsid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четырехкулачковый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патрон, планшайба, угольник, люнет, эксцентриковые детали, крупногабаритные детали, корпусные детали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63A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 токарных станках с числовым программным управлением.</w:t>
            </w:r>
            <w:r w:rsid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</w:t>
            </w:r>
            <w:r w:rsidR="000A4BE1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станки с числовым программным управлением, револьверная головка,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шпендель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пульт управления, управляющий компьютер, станина, привод, класс станка с числовым программным управлением: (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NC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(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SNC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(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CNC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Отечественные и зарубежные САП. Системы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263AA5" w:rsidP="00263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004E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тематическими текстами с использованием различных аспектов речи</w:t>
            </w:r>
            <w:r w:rsidR="000D004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7A49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BAB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инструкции по охране труда, технологической последовательности выполнения операций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3AA5" w:rsidRDefault="00CE6BAB" w:rsidP="00263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  <w:r w:rsidR="0026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BAB" w:rsidRPr="00A31848" w:rsidRDefault="00CE6BAB" w:rsidP="00263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редактирование инструкций управляющих программ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BE1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A4BE1" w:rsidRPr="00A31848" w:rsidRDefault="000A4BE1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E1" w:rsidRPr="00A31848" w:rsidRDefault="000A4BE1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A4BE1" w:rsidRPr="00A31848" w:rsidRDefault="006F7A9E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E1" w:rsidRPr="00A31848" w:rsidRDefault="000A4BE1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BE1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A4BE1" w:rsidRPr="00A31848" w:rsidRDefault="000A4BE1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E1" w:rsidRPr="00A31848" w:rsidRDefault="000A4BE1" w:rsidP="007E6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 перевода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текста предложенного преподавателем по теме</w:t>
            </w:r>
            <w:r w:rsidR="007E60CB"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«Токарные работы»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A4BE1" w:rsidRPr="00A31848" w:rsidRDefault="000A4BE1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E1" w:rsidRPr="00A31848" w:rsidRDefault="000A4BE1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9004F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3BC5" w:rsidRPr="00A31848" w:rsidRDefault="00893BC5" w:rsidP="00CE6BAB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93BC5" w:rsidRPr="00A31848" w:rsidSect="003174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E6BAB" w:rsidRPr="00A31848" w:rsidRDefault="00CE6BAB" w:rsidP="00AD04D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</w:t>
      </w:r>
      <w:r w:rsidRPr="00A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специальные помещения: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</w:t>
      </w:r>
      <w:r w:rsidRPr="00A31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Технический английский язык</w:t>
      </w:r>
      <w:r w:rsidRPr="00A31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2067"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оснащенный оборудованием: 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посадочные места по количеству обучающихся; 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рабочее место преподавателя, оснащенное ПК; 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учебно-наглядных пособий;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комплекты раздаточных материалов;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фонд оценочных средств.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оргтехника, персональный компьютер с лицензионным программным обеспечением: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операционная система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MSWindowsXPProfessional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графический редактор «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AUTOCAD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», А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ТОСА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DCommercialNew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Seats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графическийредактор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CorelDraw Graphics Suite X3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ent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Teache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Edition RUS </w:t>
      </w:r>
      <w:proofErr w:type="gram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 BOX</w:t>
      </w:r>
      <w:proofErr w:type="gram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Графический редактор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PhotoShop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Arcon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работы в трехмерном пространстве, составления перспектив.</w:t>
      </w:r>
    </w:p>
    <w:p w:rsidR="00CE6BAB" w:rsidRPr="00A31848" w:rsidRDefault="00CE6BAB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E6BAB" w:rsidRPr="00A31848" w:rsidRDefault="00CE6BAB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E6BAB" w:rsidP="00CB3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Печатные издания</w:t>
      </w:r>
    </w:p>
    <w:p w:rsidR="00CE6BAB" w:rsidRPr="00A31848" w:rsidRDefault="00CE6BAB" w:rsidP="00CB34BB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Агабекян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Английский для средних специальных заведений. Серия «Среднее профессиональное образование».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н/Д: «Феникс», 2014.</w:t>
      </w:r>
    </w:p>
    <w:p w:rsidR="00CE6BAB" w:rsidRPr="00A31848" w:rsidRDefault="00CE6BAB" w:rsidP="00CB34BB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Голубев А.П. Английский язык для технических специальностей: учебник, серия –</w:t>
      </w:r>
      <w:hyperlink r:id="rId9" w:history="1">
        <w:r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Среднее профессиональное образование</w:t>
        </w:r>
      </w:hyperlink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Издательство – </w:t>
      </w:r>
      <w:hyperlink r:id="rId10" w:history="1">
        <w:r w:rsidRPr="00A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Академия, 2014. </w:t>
        </w:r>
      </w:hyperlink>
    </w:p>
    <w:p w:rsidR="00CB34BB" w:rsidRPr="00A31848" w:rsidRDefault="00CB34BB" w:rsidP="006E2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6BAB" w:rsidRPr="00A31848" w:rsidRDefault="00CE6BAB" w:rsidP="00CB3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Электронные издания (электронные ресурсы)</w:t>
      </w:r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http://www.alleng.ru/</w:t>
        </w:r>
      </w:hyperlink>
      <w:r w:rsidR="00CE6BAB"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Всем кто учится.</w:t>
      </w:r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www.macmillanenglish.com</w:t>
        </w:r>
      </w:hyperlink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www.bbc.co.uk/worldservice/learningenglish</w:t>
        </w:r>
      </w:hyperlink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www.britishcouncil.org/learning-elt-resources.htm</w:t>
        </w:r>
      </w:hyperlink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www.handoutsonline.com</w:t>
        </w:r>
      </w:hyperlink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www.enlish-to-go.com</w:t>
        </w:r>
      </w:hyperlink>
      <w:r w:rsidR="00CE6BAB"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(for teachers and students)</w:t>
      </w:r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www.bbc.co.uk/videonation</w:t>
        </w:r>
      </w:hyperlink>
      <w:r w:rsidR="00CE6BAB"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(authentic video clips on a variety of topics)</w:t>
      </w:r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www.longman.com</w:t>
        </w:r>
      </w:hyperlink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9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www.oup.com/elt/naturalenglish</w:t>
        </w:r>
      </w:hyperlink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0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www.oup.com/elt/englishfile</w:t>
        </w:r>
      </w:hyperlink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1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www.oup.com/elt/wordskills</w:t>
        </w:r>
      </w:hyperlink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2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www.teachingenglish.org.uk</w:t>
        </w:r>
      </w:hyperlink>
    </w:p>
    <w:p w:rsidR="00CE6BAB" w:rsidRPr="00A31848" w:rsidRDefault="0057723D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3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www.bbc.co.uk/skillswise N</w:t>
        </w:r>
      </w:hyperlink>
    </w:p>
    <w:p w:rsidR="00CE6BAB" w:rsidRPr="00A31848" w:rsidRDefault="00CE6BAB" w:rsidP="008A5D0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</w:p>
    <w:p w:rsidR="00CE6BAB" w:rsidRPr="00A31848" w:rsidRDefault="00CE6BAB" w:rsidP="008A5D0F">
      <w:pPr>
        <w:keepNext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Агабекян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И.П., Коваленко П.И. Английский для технических вузов: учебник, серия – Высшее профессиональное образование – Издательство: Феникс, 2014.</w:t>
      </w:r>
    </w:p>
    <w:p w:rsidR="00CE6BAB" w:rsidRPr="00A31848" w:rsidRDefault="00CE6BAB" w:rsidP="008A5D0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Безкоровайная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Planet of English.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английского языка (+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) – М: Академия, 2015.</w:t>
      </w:r>
    </w:p>
    <w:p w:rsidR="00CE6BAB" w:rsidRPr="00A31848" w:rsidRDefault="00CE6BAB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067" w:rsidRPr="00A31848" w:rsidRDefault="00CA2067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A2067" w:rsidP="00AD04D4">
      <w:pPr>
        <w:spacing w:before="119" w:after="119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4. </w:t>
      </w:r>
      <w:r w:rsidR="00CE6BAB" w:rsidRPr="00A318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CE6BAB" w:rsidRPr="00A31848" w:rsidRDefault="00CE6BAB" w:rsidP="00CE6BAB">
      <w:pPr>
        <w:spacing w:before="119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5"/>
        <w:gridCol w:w="3421"/>
        <w:gridCol w:w="2469"/>
      </w:tblGrid>
      <w:tr w:rsidR="00CE6BAB" w:rsidRPr="00A31848" w:rsidTr="00CE6BAB">
        <w:trPr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CE6BAB" w:rsidRPr="00A31848" w:rsidTr="00CE6BAB">
        <w:trPr>
          <w:trHeight w:val="4770"/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в устной и письменной речи сведений о себе;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наименований инструментов, приспособлений, материалов, оборудования;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задач и сложностей, возникающих при обработке деталей на токарных станках с числовым программным управлением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</w:t>
            </w:r>
          </w:p>
        </w:tc>
      </w:tr>
      <w:tr w:rsidR="00CE6BAB" w:rsidRPr="00A31848" w:rsidTr="00CE6BAB">
        <w:trPr>
          <w:trHeight w:val="8130"/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Умения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чертежи и техническую документацию согласно стандартам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изготовления изделий на токарных станках с числовым программным управлением.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диалога на английском языке в различных ситуациях профессионального общения;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 между участниками движения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WS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 стран в официальных и неофициальных ситуациях с использованием потенциального словаря интернациональной лексики;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документов в рамках олимпиадного движения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WS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чертежей согласно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технического описания, задания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WSR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в ситуациях профессионального общения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наименованийинструментов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приспособлений, материалов необходимых для обработки деталей на токарных станках с числовым программным управлением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7404" w:rsidRPr="00A31848" w:rsidRDefault="00317404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7404" w:rsidRPr="00A31848" w:rsidSect="00893BC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57DE0" w:rsidRPr="00A31848" w:rsidRDefault="00E57DE0" w:rsidP="008A5D0F">
      <w:pPr>
        <w:spacing w:before="100" w:beforeAutospacing="1" w:after="0" w:line="240" w:lineRule="auto"/>
        <w:jc w:val="both"/>
        <w:rPr>
          <w:sz w:val="24"/>
          <w:szCs w:val="24"/>
        </w:rPr>
      </w:pPr>
    </w:p>
    <w:sectPr w:rsidR="00E57DE0" w:rsidRPr="00A31848" w:rsidSect="003174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23D" w:rsidRDefault="0057723D" w:rsidP="00431A9D">
      <w:pPr>
        <w:spacing w:after="0" w:line="240" w:lineRule="auto"/>
      </w:pPr>
      <w:r>
        <w:separator/>
      </w:r>
    </w:p>
  </w:endnote>
  <w:endnote w:type="continuationSeparator" w:id="0">
    <w:p w:rsidR="0057723D" w:rsidRDefault="0057723D" w:rsidP="0043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95479"/>
    </w:sdtPr>
    <w:sdtEndPr/>
    <w:sdtContent>
      <w:p w:rsidR="00431A9D" w:rsidRDefault="001523C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A9D" w:rsidRDefault="00431A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23D" w:rsidRDefault="0057723D" w:rsidP="00431A9D">
      <w:pPr>
        <w:spacing w:after="0" w:line="240" w:lineRule="auto"/>
      </w:pPr>
      <w:r>
        <w:separator/>
      </w:r>
    </w:p>
  </w:footnote>
  <w:footnote w:type="continuationSeparator" w:id="0">
    <w:p w:rsidR="0057723D" w:rsidRDefault="0057723D" w:rsidP="0043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607F2B"/>
    <w:multiLevelType w:val="multilevel"/>
    <w:tmpl w:val="95685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D0BC9"/>
    <w:multiLevelType w:val="multilevel"/>
    <w:tmpl w:val="DD3C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134A"/>
    <w:multiLevelType w:val="multilevel"/>
    <w:tmpl w:val="5CE4E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0A030D"/>
    <w:multiLevelType w:val="multilevel"/>
    <w:tmpl w:val="60D09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C48FD"/>
    <w:multiLevelType w:val="hybridMultilevel"/>
    <w:tmpl w:val="A8CC074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2293537"/>
    <w:multiLevelType w:val="hybridMultilevel"/>
    <w:tmpl w:val="A5A0713A"/>
    <w:lvl w:ilvl="0" w:tplc="09848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6108"/>
    <w:multiLevelType w:val="hybridMultilevel"/>
    <w:tmpl w:val="5B92639E"/>
    <w:lvl w:ilvl="0" w:tplc="09848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61C"/>
    <w:multiLevelType w:val="multilevel"/>
    <w:tmpl w:val="F1E0A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C7D3E"/>
    <w:multiLevelType w:val="multilevel"/>
    <w:tmpl w:val="93524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72528"/>
    <w:multiLevelType w:val="multilevel"/>
    <w:tmpl w:val="34B43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307BE"/>
    <w:multiLevelType w:val="multilevel"/>
    <w:tmpl w:val="16F28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73D27"/>
    <w:multiLevelType w:val="hybridMultilevel"/>
    <w:tmpl w:val="8960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86E4A"/>
    <w:multiLevelType w:val="multilevel"/>
    <w:tmpl w:val="97DAF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70661"/>
    <w:multiLevelType w:val="multilevel"/>
    <w:tmpl w:val="8C3C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E680D"/>
    <w:multiLevelType w:val="hybridMultilevel"/>
    <w:tmpl w:val="60D8C9B6"/>
    <w:lvl w:ilvl="0" w:tplc="029ECF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E70AC"/>
    <w:multiLevelType w:val="multilevel"/>
    <w:tmpl w:val="A998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4972C0"/>
    <w:multiLevelType w:val="hybridMultilevel"/>
    <w:tmpl w:val="66E2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5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13"/>
  </w:num>
  <w:num w:numId="14">
    <w:abstractNumId w:val="18"/>
  </w:num>
  <w:num w:numId="15">
    <w:abstractNumId w:val="16"/>
  </w:num>
  <w:num w:numId="16">
    <w:abstractNumId w:val="7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AB"/>
    <w:rsid w:val="00071A16"/>
    <w:rsid w:val="0009739C"/>
    <w:rsid w:val="000A4BE1"/>
    <w:rsid w:val="000D004E"/>
    <w:rsid w:val="000E12AF"/>
    <w:rsid w:val="001523CA"/>
    <w:rsid w:val="00234788"/>
    <w:rsid w:val="00237CCA"/>
    <w:rsid w:val="00263AA5"/>
    <w:rsid w:val="002E4106"/>
    <w:rsid w:val="003066F8"/>
    <w:rsid w:val="00317404"/>
    <w:rsid w:val="003924A5"/>
    <w:rsid w:val="003D4BA2"/>
    <w:rsid w:val="003F20E6"/>
    <w:rsid w:val="004125CE"/>
    <w:rsid w:val="00431A9D"/>
    <w:rsid w:val="00494073"/>
    <w:rsid w:val="004A1894"/>
    <w:rsid w:val="004A4A45"/>
    <w:rsid w:val="004C0388"/>
    <w:rsid w:val="0057723D"/>
    <w:rsid w:val="00592B19"/>
    <w:rsid w:val="0061460A"/>
    <w:rsid w:val="006E241C"/>
    <w:rsid w:val="006F3D60"/>
    <w:rsid w:val="006F7A9E"/>
    <w:rsid w:val="007302AE"/>
    <w:rsid w:val="007339DC"/>
    <w:rsid w:val="00736F7A"/>
    <w:rsid w:val="007B64D5"/>
    <w:rsid w:val="007B69CD"/>
    <w:rsid w:val="007C5FC4"/>
    <w:rsid w:val="007D1300"/>
    <w:rsid w:val="007E60CB"/>
    <w:rsid w:val="0081107E"/>
    <w:rsid w:val="008146AB"/>
    <w:rsid w:val="008154B3"/>
    <w:rsid w:val="00824E30"/>
    <w:rsid w:val="0082632B"/>
    <w:rsid w:val="008831D7"/>
    <w:rsid w:val="00893BC5"/>
    <w:rsid w:val="008A5D0F"/>
    <w:rsid w:val="008B50EA"/>
    <w:rsid w:val="008F2F04"/>
    <w:rsid w:val="009004F3"/>
    <w:rsid w:val="00900933"/>
    <w:rsid w:val="009E2638"/>
    <w:rsid w:val="00A31848"/>
    <w:rsid w:val="00A35A19"/>
    <w:rsid w:val="00A465C6"/>
    <w:rsid w:val="00A5005D"/>
    <w:rsid w:val="00A51EA2"/>
    <w:rsid w:val="00A76A41"/>
    <w:rsid w:val="00A80229"/>
    <w:rsid w:val="00AA0888"/>
    <w:rsid w:val="00AB2313"/>
    <w:rsid w:val="00AD04D4"/>
    <w:rsid w:val="00B17A49"/>
    <w:rsid w:val="00B45175"/>
    <w:rsid w:val="00BE2F7F"/>
    <w:rsid w:val="00C05264"/>
    <w:rsid w:val="00C11087"/>
    <w:rsid w:val="00C87D56"/>
    <w:rsid w:val="00CA104C"/>
    <w:rsid w:val="00CA2067"/>
    <w:rsid w:val="00CB34BB"/>
    <w:rsid w:val="00CE6BAB"/>
    <w:rsid w:val="00D72B5F"/>
    <w:rsid w:val="00D77091"/>
    <w:rsid w:val="00DB16CE"/>
    <w:rsid w:val="00E224CA"/>
    <w:rsid w:val="00E57DE0"/>
    <w:rsid w:val="00E6439E"/>
    <w:rsid w:val="00E75805"/>
    <w:rsid w:val="00EF2B89"/>
    <w:rsid w:val="00F018FF"/>
    <w:rsid w:val="00F01A0A"/>
    <w:rsid w:val="00F01E74"/>
    <w:rsid w:val="00F3085E"/>
    <w:rsid w:val="00F419A2"/>
    <w:rsid w:val="00F72552"/>
    <w:rsid w:val="00F75DB9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A884"/>
  <w15:docId w15:val="{A101F091-9CA5-4BA3-A163-D7BC850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5D"/>
  </w:style>
  <w:style w:type="paragraph" w:styleId="1">
    <w:name w:val="heading 1"/>
    <w:next w:val="a"/>
    <w:link w:val="10"/>
    <w:unhideWhenUsed/>
    <w:qFormat/>
    <w:rsid w:val="007D1300"/>
    <w:pPr>
      <w:keepNext/>
      <w:keepLines/>
      <w:spacing w:after="63" w:line="259" w:lineRule="auto"/>
      <w:ind w:left="10" w:right="36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BAB"/>
    <w:rPr>
      <w:color w:val="0000FF"/>
      <w:u w:val="single"/>
    </w:rPr>
  </w:style>
  <w:style w:type="character" w:styleId="a4">
    <w:name w:val="Emphasis"/>
    <w:basedOn w:val="a0"/>
    <w:uiPriority w:val="20"/>
    <w:qFormat/>
    <w:rsid w:val="00CE6BAB"/>
    <w:rPr>
      <w:i/>
      <w:iCs/>
    </w:rPr>
  </w:style>
  <w:style w:type="paragraph" w:styleId="a5">
    <w:name w:val="Normal (Web)"/>
    <w:basedOn w:val="a"/>
    <w:uiPriority w:val="99"/>
    <w:semiHidden/>
    <w:unhideWhenUsed/>
    <w:rsid w:val="00CE6BA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E6BA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dfootnote-western">
    <w:name w:val="sdfootnote-western"/>
    <w:basedOn w:val="a"/>
    <w:rsid w:val="00CE6BA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6E241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093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A9D"/>
  </w:style>
  <w:style w:type="paragraph" w:styleId="aa">
    <w:name w:val="footer"/>
    <w:basedOn w:val="a"/>
    <w:link w:val="ab"/>
    <w:uiPriority w:val="99"/>
    <w:unhideWhenUsed/>
    <w:rsid w:val="004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A9D"/>
  </w:style>
  <w:style w:type="paragraph" w:styleId="ac">
    <w:name w:val="Balloon Text"/>
    <w:basedOn w:val="a"/>
    <w:link w:val="ad"/>
    <w:uiPriority w:val="99"/>
    <w:semiHidden/>
    <w:unhideWhenUsed/>
    <w:rsid w:val="007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300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.co.uk/worldservice/learningenglish" TargetMode="External"/><Relationship Id="rId18" Type="http://schemas.openxmlformats.org/officeDocument/2006/relationships/hyperlink" Target="http://www.longma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p.com/elt/wordskill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acmillanenglish.com/" TargetMode="External"/><Relationship Id="rId17" Type="http://schemas.openxmlformats.org/officeDocument/2006/relationships/hyperlink" Target="http://www.bbc.co.uk/videonatio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nlish-to-go.com/" TargetMode="External"/><Relationship Id="rId20" Type="http://schemas.openxmlformats.org/officeDocument/2006/relationships/hyperlink" Target="http://www.oup.com/elt/englishfi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andoutsonline.com/" TargetMode="External"/><Relationship Id="rId23" Type="http://schemas.openxmlformats.org/officeDocument/2006/relationships/hyperlink" Target="http://www.bbc.co.uk/skillswise_N" TargetMode="External"/><Relationship Id="rId10" Type="http://schemas.openxmlformats.org/officeDocument/2006/relationships/hyperlink" Target="http://bookza.ru/publisher.php?id=954" TargetMode="External"/><Relationship Id="rId19" Type="http://schemas.openxmlformats.org/officeDocument/2006/relationships/hyperlink" Target="http://www.oup.com/elt/natural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za.ru/series.php?id=8521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hyperlink" Target="http://www.teachingenglish.org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К.С.</cp:lastModifiedBy>
  <cp:revision>55</cp:revision>
  <cp:lastPrinted>2021-06-30T07:33:00Z</cp:lastPrinted>
  <dcterms:created xsi:type="dcterms:W3CDTF">2018-05-10T09:38:00Z</dcterms:created>
  <dcterms:modified xsi:type="dcterms:W3CDTF">2022-11-07T07:42:00Z</dcterms:modified>
</cp:coreProperties>
</file>